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09" w:rsidRDefault="006D341B" w:rsidP="006D3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Реестр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доступности значимых (приоритетных) для инвалидов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инфраструктурных объектов, транспортных средств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общественного транспорта и транспортных маршрутов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1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84"/>
        <w:gridCol w:w="1701"/>
        <w:gridCol w:w="1067"/>
        <w:gridCol w:w="2193"/>
        <w:gridCol w:w="993"/>
        <w:gridCol w:w="1208"/>
        <w:gridCol w:w="1418"/>
        <w:gridCol w:w="1134"/>
        <w:gridCol w:w="1276"/>
        <w:gridCol w:w="1984"/>
      </w:tblGrid>
      <w:tr w:rsidR="0043258F" w:rsidRPr="0043258F" w:rsidTr="00AF09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1. Общие сведения об объекте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2. Характеристика деятельности (по обслуживанию населения)</w:t>
            </w:r>
          </w:p>
        </w:tc>
      </w:tr>
      <w:tr w:rsidR="003205A8" w:rsidRPr="0043258F" w:rsidTr="00AF09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Адрес ОСИ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Номер паспорта доступности ОСИ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Вышестоящая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Виды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Категории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Категории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Исполнитель индивидуальной программы реабилитации или </w:t>
            </w:r>
            <w:proofErr w:type="spellStart"/>
            <w:r w:rsidRPr="0043258F">
              <w:rPr>
                <w:rFonts w:ascii="Times New Roman" w:eastAsia="Calibri" w:hAnsi="Times New Roman" w:cs="Times New Roman"/>
                <w:lang w:eastAsia="ru-RU"/>
              </w:rPr>
              <w:t>абилитации</w:t>
            </w:r>
            <w:proofErr w:type="spellEnd"/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 инвалида (да, нет)</w:t>
            </w:r>
          </w:p>
        </w:tc>
      </w:tr>
      <w:tr w:rsidR="003205A8" w:rsidRPr="0043258F" w:rsidTr="00AF09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3205A8" w:rsidRPr="0043258F" w:rsidTr="00AF09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Объекты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г.Новокузнецк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ул. Зыряновская 99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FE79C5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1-2020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ГБПОУ НГТК им. В.Ф. Кузнецова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государственная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Министерство образования Кузбасса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3205A8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образовательные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FE79C5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Дети, взрослые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FE79C5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К,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8" w:rsidRPr="0043258F" w:rsidRDefault="00AF09F4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</w:tr>
    </w:tbl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2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985"/>
        <w:gridCol w:w="1559"/>
        <w:gridCol w:w="1134"/>
        <w:gridCol w:w="1418"/>
        <w:gridCol w:w="1701"/>
        <w:gridCol w:w="1134"/>
        <w:gridCol w:w="1275"/>
        <w:gridCol w:w="2410"/>
      </w:tblGrid>
      <w:tr w:rsidR="0043258F" w:rsidRPr="0043258F" w:rsidTr="00AF09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3. Состояние доступности объекта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4. Управленческое решение</w:t>
            </w:r>
          </w:p>
        </w:tc>
      </w:tr>
      <w:tr w:rsidR="0043258F" w:rsidRPr="0043258F" w:rsidTr="00FE7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Вариант обустройства объекта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Состояние доступности (в т.ч. для различных 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категорий инвалидов) 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Нуждаемость и очередность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Виды работ по 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адаптации &lt;3&gt;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Плановый период (срок)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Ожидаемый результат (по состоянию 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доступности)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Дата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Результаты контроля &lt;5&gt;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Дата актуализации информации на Карте </w:t>
            </w: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доступности субъекта Российской Федерации</w:t>
            </w:r>
          </w:p>
        </w:tc>
      </w:tr>
      <w:tr w:rsidR="0043258F" w:rsidRPr="0043258F" w:rsidTr="00FE7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  <w:tr w:rsidR="0043258F" w:rsidRPr="0043258F" w:rsidTr="00FE7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AF09F4" w:rsidP="00AF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ДЧ-И (К, 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нуждается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Индивидуальное решение с ТСР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FE79C5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F1" w:rsidRDefault="008547F1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ДЧ-И </w:t>
            </w:r>
          </w:p>
          <w:p w:rsidR="0043258F" w:rsidRPr="0043258F" w:rsidRDefault="008547F1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(К, О, С, Г,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FE79C5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5" w:rsidRDefault="00FE79C5" w:rsidP="00FE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ДЧ-И </w:t>
            </w:r>
          </w:p>
          <w:p w:rsidR="0043258F" w:rsidRPr="0043258F" w:rsidRDefault="00FE79C5" w:rsidP="00FE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(К, О, С, Г, 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FE79C5" w:rsidP="0085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10.01.2024</w:t>
            </w:r>
          </w:p>
        </w:tc>
      </w:tr>
    </w:tbl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3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417"/>
        <w:gridCol w:w="1701"/>
        <w:gridCol w:w="1843"/>
        <w:gridCol w:w="1985"/>
        <w:gridCol w:w="2693"/>
        <w:gridCol w:w="2693"/>
      </w:tblGrid>
      <w:tr w:rsidR="0043258F" w:rsidRPr="0043258F" w:rsidTr="008547F1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Путь к объекту от ближайшей остановки пассажирского транспорта</w:t>
            </w:r>
          </w:p>
        </w:tc>
      </w:tr>
      <w:tr w:rsidR="0043258F" w:rsidRPr="0043258F" w:rsidTr="008547F1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Расстояние до объекта от остановки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Время движения (пешком)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43258F" w:rsidRPr="0043258F" w:rsidTr="008547F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</w:tr>
      <w:tr w:rsidR="0043258F" w:rsidRPr="0043258F" w:rsidTr="008547F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FE79C5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Default="00FE79C5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№№ 5, 345, 61, 87.</w:t>
            </w:r>
          </w:p>
          <w:p w:rsidR="00FE79C5" w:rsidRPr="0043258F" w:rsidRDefault="00FE79C5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маршруты оборудованы пандусами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минуты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547F1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</w:tr>
    </w:tbl>
    <w:p w:rsidR="006D341B" w:rsidRPr="006D341B" w:rsidRDefault="006D341B" w:rsidP="006D34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41B" w:rsidRPr="006D341B" w:rsidSect="006D34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7"/>
    <w:rsid w:val="003205A8"/>
    <w:rsid w:val="0043258F"/>
    <w:rsid w:val="006D341B"/>
    <w:rsid w:val="008547F1"/>
    <w:rsid w:val="00A00C97"/>
    <w:rsid w:val="00AF09F4"/>
    <w:rsid w:val="00EA5609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A685"/>
  <w15:docId w15:val="{02FCE112-6590-4232-B56A-8D8C690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Самутина</dc:creator>
  <cp:keywords/>
  <dc:description/>
  <cp:lastModifiedBy>Черепанов А.Е.</cp:lastModifiedBy>
  <cp:revision>3</cp:revision>
  <dcterms:created xsi:type="dcterms:W3CDTF">2021-10-08T06:37:00Z</dcterms:created>
  <dcterms:modified xsi:type="dcterms:W3CDTF">2021-10-08T06:58:00Z</dcterms:modified>
</cp:coreProperties>
</file>